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E69D7" w14:textId="239DCE9A" w:rsidR="00554A8E" w:rsidRPr="005C193F" w:rsidRDefault="00554A8E" w:rsidP="0099462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ource Sans Pro" w:hAnsi="Source Sans Pro" w:cs="Calibri"/>
          <w:b/>
          <w:bCs/>
          <w:sz w:val="22"/>
          <w:szCs w:val="22"/>
          <w:u w:val="single"/>
        </w:rPr>
      </w:pPr>
      <w:r w:rsidRPr="005C193F">
        <w:rPr>
          <w:rStyle w:val="normaltextrun"/>
          <w:rFonts w:ascii="Source Sans Pro" w:hAnsi="Source Sans Pro" w:cs="Calibri"/>
          <w:b/>
          <w:bCs/>
          <w:sz w:val="22"/>
          <w:szCs w:val="22"/>
          <w:u w:val="single"/>
        </w:rPr>
        <w:t xml:space="preserve">Mögliche Satzungsregelung </w:t>
      </w:r>
      <w:r w:rsidR="0030113D" w:rsidRPr="005C193F">
        <w:rPr>
          <w:rStyle w:val="normaltextrun"/>
          <w:rFonts w:ascii="Source Sans Pro" w:hAnsi="Source Sans Pro" w:cs="Calibri"/>
          <w:b/>
          <w:bCs/>
          <w:sz w:val="22"/>
          <w:szCs w:val="22"/>
          <w:u w:val="single"/>
        </w:rPr>
        <w:t xml:space="preserve">für einen Vorstand </w:t>
      </w:r>
      <w:r w:rsidR="005C193F" w:rsidRPr="005C193F">
        <w:rPr>
          <w:rStyle w:val="normaltextrun"/>
          <w:rFonts w:ascii="Source Sans Pro" w:hAnsi="Source Sans Pro" w:cs="Calibri"/>
          <w:b/>
          <w:bCs/>
          <w:sz w:val="22"/>
          <w:szCs w:val="22"/>
          <w:u w:val="single"/>
        </w:rPr>
        <w:t>ohne Ämterzuordnung (Vorstand als Team)</w:t>
      </w:r>
    </w:p>
    <w:p w14:paraId="74383820" w14:textId="77777777" w:rsidR="00554A8E" w:rsidRPr="005C193F" w:rsidRDefault="00554A8E" w:rsidP="0099462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ource Sans Pro" w:hAnsi="Source Sans Pro" w:cs="Calibri"/>
          <w:sz w:val="22"/>
          <w:szCs w:val="22"/>
        </w:rPr>
      </w:pPr>
    </w:p>
    <w:p w14:paraId="09933C95" w14:textId="2815953E" w:rsidR="008F3340" w:rsidRPr="005C193F" w:rsidRDefault="005C193F" w:rsidP="0099462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ource Sans Pro" w:hAnsi="Source Sans Pro" w:cs="Calibri"/>
          <w:b/>
          <w:bCs/>
          <w:sz w:val="22"/>
          <w:szCs w:val="22"/>
        </w:rPr>
      </w:pPr>
      <w:r w:rsidRPr="005C193F">
        <w:rPr>
          <w:rStyle w:val="normaltextrun"/>
          <w:rFonts w:ascii="Source Sans Pro" w:hAnsi="Source Sans Pro" w:cs="Calibri"/>
          <w:b/>
          <w:bCs/>
          <w:sz w:val="22"/>
          <w:szCs w:val="22"/>
        </w:rPr>
        <w:t xml:space="preserve">§ X </w:t>
      </w:r>
      <w:r w:rsidR="008F3340" w:rsidRPr="005C193F">
        <w:rPr>
          <w:rStyle w:val="normaltextrun"/>
          <w:rFonts w:ascii="Source Sans Pro" w:hAnsi="Source Sans Pro" w:cs="Calibri"/>
          <w:b/>
          <w:bCs/>
          <w:sz w:val="22"/>
          <w:szCs w:val="22"/>
        </w:rPr>
        <w:t>Der Vorstand</w:t>
      </w:r>
    </w:p>
    <w:p w14:paraId="3312C098" w14:textId="77777777" w:rsidR="008F3340" w:rsidRPr="005C193F" w:rsidRDefault="008F3340" w:rsidP="0099462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ource Sans Pro" w:hAnsi="Source Sans Pro" w:cs="Calibri"/>
          <w:sz w:val="22"/>
          <w:szCs w:val="22"/>
        </w:rPr>
      </w:pPr>
    </w:p>
    <w:p w14:paraId="5F8E6FCE" w14:textId="36C1EAC3" w:rsidR="00994628" w:rsidRPr="005C193F" w:rsidRDefault="00994628" w:rsidP="00994628">
      <w:pPr>
        <w:pStyle w:val="paragraph"/>
        <w:spacing w:before="0" w:beforeAutospacing="0" w:after="0" w:afterAutospacing="0"/>
        <w:textAlignment w:val="baseline"/>
        <w:rPr>
          <w:rFonts w:ascii="Source Sans Pro" w:hAnsi="Source Sans Pro" w:cs="Segoe UI"/>
          <w:sz w:val="18"/>
          <w:szCs w:val="18"/>
        </w:rPr>
      </w:pPr>
      <w:r w:rsidRPr="005C193F">
        <w:rPr>
          <w:rStyle w:val="normaltextrun"/>
          <w:rFonts w:ascii="Source Sans Pro" w:hAnsi="Source Sans Pro" w:cs="Calibri"/>
          <w:sz w:val="22"/>
          <w:szCs w:val="22"/>
        </w:rPr>
        <w:t>(1) Der geschäftsführende Vorstand besteht aus mindestens zwei und höchstens vier</w:t>
      </w:r>
      <w:r w:rsidR="00EA034F">
        <w:rPr>
          <w:rStyle w:val="Funotenzeichen"/>
          <w:rFonts w:ascii="Source Sans Pro" w:hAnsi="Source Sans Pro" w:cs="Calibri"/>
          <w:sz w:val="22"/>
          <w:szCs w:val="22"/>
        </w:rPr>
        <w:footnoteReference w:id="1"/>
      </w:r>
      <w:r w:rsidRPr="005C193F">
        <w:rPr>
          <w:rStyle w:val="normaltextrun"/>
          <w:rFonts w:ascii="Source Sans Pro" w:hAnsi="Source Sans Pro" w:cs="Calibri"/>
          <w:sz w:val="22"/>
          <w:szCs w:val="22"/>
        </w:rPr>
        <w:t xml:space="preserve"> Personen.</w:t>
      </w:r>
      <w:r w:rsidRPr="005C193F">
        <w:rPr>
          <w:rStyle w:val="eop"/>
          <w:rFonts w:ascii="Source Sans Pro" w:hAnsi="Source Sans Pro" w:cs="Calibri"/>
          <w:sz w:val="22"/>
          <w:szCs w:val="22"/>
        </w:rPr>
        <w:t> </w:t>
      </w:r>
    </w:p>
    <w:p w14:paraId="76B6064A" w14:textId="618FD1DC" w:rsidR="00994628" w:rsidRPr="005C193F" w:rsidRDefault="00994628" w:rsidP="0099462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ource Sans Pro" w:hAnsi="Source Sans Pro" w:cs="Calibri"/>
          <w:sz w:val="22"/>
          <w:szCs w:val="22"/>
        </w:rPr>
      </w:pPr>
      <w:r w:rsidRPr="005C193F">
        <w:rPr>
          <w:rStyle w:val="normaltextrun"/>
          <w:rFonts w:ascii="Source Sans Pro" w:hAnsi="Source Sans Pro" w:cs="Calibri"/>
          <w:sz w:val="22"/>
          <w:szCs w:val="22"/>
        </w:rPr>
        <w:t xml:space="preserve">Der geschäftsführende Vorstand ist Vorstand </w:t>
      </w:r>
      <w:bookmarkStart w:id="0" w:name="_Hlk211855591"/>
      <w:r w:rsidRPr="005C193F">
        <w:rPr>
          <w:rStyle w:val="normaltextrun"/>
          <w:rFonts w:ascii="Source Sans Pro" w:hAnsi="Source Sans Pro" w:cs="Calibri"/>
          <w:sz w:val="22"/>
          <w:szCs w:val="22"/>
        </w:rPr>
        <w:t>im Sinne des § 26 BGB</w:t>
      </w:r>
      <w:bookmarkEnd w:id="0"/>
      <w:r w:rsidRPr="005C193F">
        <w:rPr>
          <w:rStyle w:val="normaltextrun"/>
          <w:rFonts w:ascii="Source Sans Pro" w:hAnsi="Source Sans Pro" w:cs="Calibri"/>
          <w:sz w:val="22"/>
          <w:szCs w:val="22"/>
        </w:rPr>
        <w:t xml:space="preserve">. </w:t>
      </w:r>
      <w:r w:rsidR="00CE74BE" w:rsidRPr="005C193F">
        <w:rPr>
          <w:rStyle w:val="normaltextrun"/>
          <w:rFonts w:ascii="Source Sans Pro" w:hAnsi="Source Sans Pro" w:cs="Calibri"/>
          <w:sz w:val="22"/>
          <w:szCs w:val="22"/>
        </w:rPr>
        <w:t xml:space="preserve">Je zwei </w:t>
      </w:r>
      <w:r w:rsidR="00EC63D2" w:rsidRPr="005C193F">
        <w:rPr>
          <w:rStyle w:val="normaltextrun"/>
          <w:rFonts w:ascii="Source Sans Pro" w:hAnsi="Source Sans Pro" w:cs="Calibri"/>
          <w:sz w:val="22"/>
          <w:szCs w:val="22"/>
        </w:rPr>
        <w:t>Mitglieder des geschäftsführenden Vorstandes</w:t>
      </w:r>
      <w:r w:rsidR="00EC63D2" w:rsidRPr="005C193F">
        <w:rPr>
          <w:rStyle w:val="eop"/>
          <w:rFonts w:ascii="Source Sans Pro" w:hAnsi="Source Sans Pro" w:cs="Calibri"/>
          <w:sz w:val="22"/>
          <w:szCs w:val="22"/>
        </w:rPr>
        <w:t> </w:t>
      </w:r>
      <w:r w:rsidR="00EC63D2" w:rsidRPr="005C193F">
        <w:rPr>
          <w:rStyle w:val="normaltextrun"/>
          <w:rFonts w:ascii="Source Sans Pro" w:hAnsi="Source Sans Pro" w:cs="Calibri"/>
          <w:sz w:val="22"/>
          <w:szCs w:val="22"/>
        </w:rPr>
        <w:t>vertreten</w:t>
      </w:r>
      <w:r w:rsidR="00003E8D" w:rsidRPr="005C193F">
        <w:rPr>
          <w:rStyle w:val="normaltextrun"/>
          <w:rFonts w:ascii="Source Sans Pro" w:hAnsi="Source Sans Pro" w:cs="Calibri"/>
          <w:sz w:val="22"/>
          <w:szCs w:val="22"/>
        </w:rPr>
        <w:t xml:space="preserve"> den Verein </w:t>
      </w:r>
      <w:r w:rsidRPr="005C193F">
        <w:rPr>
          <w:rStyle w:val="normaltextrun"/>
          <w:rFonts w:ascii="Source Sans Pro" w:hAnsi="Source Sans Pro" w:cs="Calibri"/>
          <w:sz w:val="22"/>
          <w:szCs w:val="22"/>
        </w:rPr>
        <w:t>gerichtlich und außergerichtlich</w:t>
      </w:r>
      <w:r w:rsidR="00003E8D" w:rsidRPr="005C193F">
        <w:rPr>
          <w:rStyle w:val="normaltextrun"/>
          <w:rFonts w:ascii="Source Sans Pro" w:hAnsi="Source Sans Pro" w:cs="Calibri"/>
          <w:sz w:val="22"/>
          <w:szCs w:val="22"/>
        </w:rPr>
        <w:t>.</w:t>
      </w:r>
    </w:p>
    <w:p w14:paraId="7DD722EF" w14:textId="1F562762" w:rsidR="00994628" w:rsidRPr="005C193F" w:rsidRDefault="00660292" w:rsidP="00E040B2">
      <w:pPr>
        <w:pStyle w:val="paragraph"/>
        <w:spacing w:after="0"/>
        <w:textAlignment w:val="baseline"/>
        <w:rPr>
          <w:rFonts w:ascii="Source Sans Pro" w:hAnsi="Source Sans Pro" w:cs="Calibri"/>
          <w:sz w:val="22"/>
          <w:szCs w:val="22"/>
        </w:rPr>
      </w:pPr>
      <w:r w:rsidRPr="005C193F">
        <w:rPr>
          <w:rStyle w:val="normaltextrun"/>
          <w:rFonts w:ascii="Source Sans Pro" w:hAnsi="Source Sans Pro" w:cs="Calibri"/>
          <w:sz w:val="22"/>
          <w:szCs w:val="22"/>
        </w:rPr>
        <w:t>(2) Der geschäftsführende Vorstand wird durch bis zu drei</w:t>
      </w:r>
      <w:r w:rsidR="00A46824">
        <w:rPr>
          <w:rStyle w:val="Funotenzeichen"/>
          <w:rFonts w:ascii="Source Sans Pro" w:hAnsi="Source Sans Pro" w:cs="Calibri"/>
          <w:sz w:val="22"/>
          <w:szCs w:val="22"/>
        </w:rPr>
        <w:footnoteReference w:id="2"/>
      </w:r>
      <w:r w:rsidRPr="005C193F">
        <w:rPr>
          <w:rStyle w:val="normaltextrun"/>
          <w:rFonts w:ascii="Source Sans Pro" w:hAnsi="Source Sans Pro" w:cs="Calibri"/>
          <w:sz w:val="22"/>
          <w:szCs w:val="22"/>
        </w:rPr>
        <w:t xml:space="preserve"> weitere stimmberechtigte Vorstandsmitglieder ohne Vertretungsberechtigung im Außenverhältnis (nachfolgend Fachvorstand genannt) ergänzt.</w:t>
      </w:r>
      <w:r w:rsidR="000313CE">
        <w:rPr>
          <w:rStyle w:val="Funotenzeichen"/>
          <w:rFonts w:ascii="Source Sans Pro" w:hAnsi="Source Sans Pro" w:cs="Calibri"/>
          <w:sz w:val="22"/>
          <w:szCs w:val="22"/>
        </w:rPr>
        <w:footnoteReference w:id="3"/>
      </w:r>
    </w:p>
    <w:p w14:paraId="416423AF" w14:textId="7BD2622F" w:rsidR="00994628" w:rsidRPr="005C193F" w:rsidRDefault="00994628" w:rsidP="00994628">
      <w:pPr>
        <w:pStyle w:val="paragraph"/>
        <w:spacing w:before="0" w:beforeAutospacing="0" w:after="0" w:afterAutospacing="0"/>
        <w:textAlignment w:val="baseline"/>
        <w:rPr>
          <w:rFonts w:ascii="Source Sans Pro" w:hAnsi="Source Sans Pro" w:cs="Calibri"/>
          <w:sz w:val="22"/>
          <w:szCs w:val="22"/>
        </w:rPr>
      </w:pPr>
      <w:r w:rsidRPr="005C193F">
        <w:rPr>
          <w:rStyle w:val="normaltextrun"/>
          <w:rFonts w:ascii="Source Sans Pro" w:hAnsi="Source Sans Pro" w:cs="Calibri"/>
          <w:sz w:val="22"/>
          <w:szCs w:val="22"/>
        </w:rPr>
        <w:t>(3)</w:t>
      </w:r>
      <w:r w:rsidR="00E97F2A" w:rsidRPr="005C193F">
        <w:rPr>
          <w:rStyle w:val="normaltextrun"/>
          <w:rFonts w:ascii="Source Sans Pro" w:hAnsi="Source Sans Pro" w:cs="Calibri"/>
          <w:sz w:val="22"/>
          <w:szCs w:val="22"/>
        </w:rPr>
        <w:t xml:space="preserve"> </w:t>
      </w:r>
      <w:r w:rsidRPr="005C193F">
        <w:rPr>
          <w:rStyle w:val="normaltextrun"/>
          <w:rFonts w:ascii="Source Sans Pro" w:hAnsi="Source Sans Pro" w:cs="Calibri"/>
          <w:sz w:val="22"/>
          <w:szCs w:val="22"/>
        </w:rPr>
        <w:t>Der Vorstand gibt sich mittels Beschlussfassung eine Geschäftsordnung, aus der sich die</w:t>
      </w:r>
      <w:r w:rsidRPr="005C193F">
        <w:rPr>
          <w:rStyle w:val="eop"/>
          <w:rFonts w:ascii="Source Sans Pro" w:hAnsi="Source Sans Pro" w:cs="Calibri"/>
          <w:sz w:val="22"/>
          <w:szCs w:val="22"/>
        </w:rPr>
        <w:t> </w:t>
      </w:r>
    </w:p>
    <w:p w14:paraId="39B9C9F7" w14:textId="77777777" w:rsidR="00994628" w:rsidRPr="005C193F" w:rsidRDefault="00994628" w:rsidP="00994628">
      <w:pPr>
        <w:pStyle w:val="paragraph"/>
        <w:spacing w:before="0" w:beforeAutospacing="0" w:after="0" w:afterAutospacing="0"/>
        <w:textAlignment w:val="baseline"/>
        <w:rPr>
          <w:rFonts w:ascii="Source Sans Pro" w:hAnsi="Source Sans Pro" w:cs="Segoe UI"/>
          <w:sz w:val="18"/>
          <w:szCs w:val="18"/>
        </w:rPr>
      </w:pPr>
      <w:r w:rsidRPr="005C193F">
        <w:rPr>
          <w:rStyle w:val="normaltextrun"/>
          <w:rFonts w:ascii="Source Sans Pro" w:hAnsi="Source Sans Pro" w:cs="Calibri"/>
          <w:sz w:val="22"/>
          <w:szCs w:val="22"/>
        </w:rPr>
        <w:t>Einzelheiten der Funktionen der einzelnen Vorstandsmitglieder (geschäftsführender Vorstand</w:t>
      </w:r>
      <w:r w:rsidRPr="005C193F">
        <w:rPr>
          <w:rStyle w:val="eop"/>
          <w:rFonts w:ascii="Source Sans Pro" w:hAnsi="Source Sans Pro" w:cs="Calibri"/>
          <w:sz w:val="22"/>
          <w:szCs w:val="22"/>
        </w:rPr>
        <w:t> </w:t>
      </w:r>
    </w:p>
    <w:p w14:paraId="56851E74" w14:textId="3CCE4DD8" w:rsidR="00994628" w:rsidRPr="005C193F" w:rsidRDefault="00994628" w:rsidP="00994628">
      <w:pPr>
        <w:pStyle w:val="paragraph"/>
        <w:spacing w:before="0" w:beforeAutospacing="0" w:after="0" w:afterAutospacing="0"/>
        <w:textAlignment w:val="baseline"/>
        <w:rPr>
          <w:rFonts w:ascii="Source Sans Pro" w:hAnsi="Source Sans Pro" w:cs="Segoe UI"/>
          <w:sz w:val="18"/>
          <w:szCs w:val="18"/>
        </w:rPr>
      </w:pPr>
      <w:r w:rsidRPr="005C193F">
        <w:rPr>
          <w:rStyle w:val="normaltextrun"/>
          <w:rFonts w:ascii="Source Sans Pro" w:hAnsi="Source Sans Pro" w:cs="Calibri"/>
          <w:sz w:val="22"/>
          <w:szCs w:val="22"/>
        </w:rPr>
        <w:t>und Fachvorstand) ergeben. In der Geschäftsordnung ist die Zuteilung folgender Funktionen zum geschäftsführenden</w:t>
      </w:r>
      <w:r w:rsidRPr="005C193F">
        <w:rPr>
          <w:rStyle w:val="eop"/>
          <w:rFonts w:ascii="Source Sans Pro" w:hAnsi="Source Sans Pro" w:cs="Calibri"/>
          <w:sz w:val="22"/>
          <w:szCs w:val="22"/>
        </w:rPr>
        <w:t> </w:t>
      </w:r>
      <w:r w:rsidRPr="005C193F">
        <w:rPr>
          <w:rStyle w:val="normaltextrun"/>
          <w:rFonts w:ascii="Source Sans Pro" w:hAnsi="Source Sans Pro" w:cs="Calibri"/>
          <w:sz w:val="22"/>
          <w:szCs w:val="22"/>
        </w:rPr>
        <w:t>Vorstand zwingend:</w:t>
      </w:r>
      <w:r w:rsidRPr="005C193F">
        <w:rPr>
          <w:rStyle w:val="eop"/>
          <w:rFonts w:ascii="Source Sans Pro" w:hAnsi="Source Sans Pro" w:cs="Calibri"/>
          <w:sz w:val="22"/>
          <w:szCs w:val="22"/>
        </w:rPr>
        <w:t> </w:t>
      </w:r>
    </w:p>
    <w:p w14:paraId="4BEE2906" w14:textId="0BDEC811" w:rsidR="00994628" w:rsidRPr="005C193F" w:rsidRDefault="00994628" w:rsidP="00994628">
      <w:pPr>
        <w:pStyle w:val="paragraph"/>
        <w:spacing w:before="0" w:beforeAutospacing="0" w:after="0" w:afterAutospacing="0"/>
        <w:textAlignment w:val="baseline"/>
        <w:rPr>
          <w:rFonts w:ascii="Source Sans Pro" w:hAnsi="Source Sans Pro" w:cs="Segoe UI"/>
          <w:sz w:val="18"/>
          <w:szCs w:val="18"/>
        </w:rPr>
      </w:pPr>
      <w:r w:rsidRPr="005C193F">
        <w:rPr>
          <w:rStyle w:val="normaltextrun"/>
          <w:rFonts w:ascii="Source Sans Pro" w:hAnsi="Source Sans Pro" w:cs="Calibri"/>
          <w:sz w:val="22"/>
          <w:szCs w:val="22"/>
        </w:rPr>
        <w:t xml:space="preserve">- </w:t>
      </w:r>
      <w:proofErr w:type="spellStart"/>
      <w:proofErr w:type="gramStart"/>
      <w:r w:rsidRPr="005C193F">
        <w:rPr>
          <w:rStyle w:val="normaltextrun"/>
          <w:rFonts w:ascii="Source Sans Pro" w:hAnsi="Source Sans Pro" w:cs="Calibri"/>
          <w:sz w:val="22"/>
          <w:szCs w:val="22"/>
        </w:rPr>
        <w:t>Vorsitzende</w:t>
      </w:r>
      <w:r w:rsidR="00216D63" w:rsidRPr="005C193F">
        <w:rPr>
          <w:rStyle w:val="normaltextrun"/>
          <w:rFonts w:ascii="Source Sans Pro" w:hAnsi="Source Sans Pro" w:cs="Calibri"/>
          <w:sz w:val="22"/>
          <w:szCs w:val="22"/>
        </w:rPr>
        <w:t>:</w:t>
      </w:r>
      <w:r w:rsidRPr="005C193F">
        <w:rPr>
          <w:rStyle w:val="normaltextrun"/>
          <w:rFonts w:ascii="Source Sans Pro" w:hAnsi="Source Sans Pro" w:cs="Calibri"/>
          <w:sz w:val="22"/>
          <w:szCs w:val="22"/>
        </w:rPr>
        <w:t>r</w:t>
      </w:r>
      <w:proofErr w:type="spellEnd"/>
      <w:proofErr w:type="gramEnd"/>
      <w:r w:rsidRPr="005C193F">
        <w:rPr>
          <w:rStyle w:val="normaltextrun"/>
          <w:rFonts w:ascii="Source Sans Pro" w:hAnsi="Source Sans Pro" w:cs="Calibri"/>
          <w:sz w:val="22"/>
          <w:szCs w:val="22"/>
        </w:rPr>
        <w:t xml:space="preserve"> des Vorstandes </w:t>
      </w:r>
    </w:p>
    <w:p w14:paraId="0AA89FB4" w14:textId="77777777" w:rsidR="00994628" w:rsidRPr="005C193F" w:rsidRDefault="00994628" w:rsidP="00994628">
      <w:pPr>
        <w:pStyle w:val="paragraph"/>
        <w:spacing w:before="0" w:beforeAutospacing="0" w:after="0" w:afterAutospacing="0"/>
        <w:textAlignment w:val="baseline"/>
        <w:rPr>
          <w:rFonts w:ascii="Source Sans Pro" w:hAnsi="Source Sans Pro" w:cs="Segoe UI"/>
          <w:sz w:val="18"/>
          <w:szCs w:val="18"/>
        </w:rPr>
      </w:pPr>
      <w:r w:rsidRPr="005C193F">
        <w:rPr>
          <w:rStyle w:val="normaltextrun"/>
          <w:rFonts w:ascii="Source Sans Pro" w:hAnsi="Source Sans Pro" w:cs="Calibri"/>
          <w:sz w:val="22"/>
          <w:szCs w:val="22"/>
        </w:rPr>
        <w:t>- Führung der Vereinskasse</w:t>
      </w:r>
      <w:r w:rsidRPr="005C193F">
        <w:rPr>
          <w:rStyle w:val="eop"/>
          <w:rFonts w:ascii="Source Sans Pro" w:hAnsi="Source Sans Pro" w:cs="Calibri"/>
          <w:sz w:val="22"/>
          <w:szCs w:val="22"/>
        </w:rPr>
        <w:t> </w:t>
      </w:r>
    </w:p>
    <w:p w14:paraId="58467090" w14:textId="746CEA39" w:rsidR="00994628" w:rsidRPr="005C193F" w:rsidRDefault="00994628" w:rsidP="00994628">
      <w:pPr>
        <w:pStyle w:val="paragraph"/>
        <w:spacing w:before="0" w:beforeAutospacing="0" w:after="0" w:afterAutospacing="0"/>
        <w:textAlignment w:val="baseline"/>
        <w:rPr>
          <w:rFonts w:ascii="Source Sans Pro" w:hAnsi="Source Sans Pro" w:cs="Segoe UI"/>
          <w:sz w:val="18"/>
          <w:szCs w:val="18"/>
        </w:rPr>
      </w:pPr>
      <w:r w:rsidRPr="005C193F">
        <w:rPr>
          <w:rStyle w:val="normaltextrun"/>
          <w:rFonts w:ascii="Source Sans Pro" w:hAnsi="Source Sans Pro" w:cs="Calibri"/>
          <w:sz w:val="22"/>
          <w:szCs w:val="22"/>
        </w:rPr>
        <w:t>- Schriftführung</w:t>
      </w:r>
      <w:r w:rsidRPr="005C193F">
        <w:rPr>
          <w:rStyle w:val="eop"/>
          <w:rFonts w:ascii="Source Sans Pro" w:hAnsi="Source Sans Pro" w:cs="Calibri"/>
          <w:sz w:val="22"/>
          <w:szCs w:val="22"/>
        </w:rPr>
        <w:t> </w:t>
      </w:r>
    </w:p>
    <w:p w14:paraId="0C4BDDD4" w14:textId="77777777" w:rsidR="001049FB" w:rsidRPr="005C193F" w:rsidRDefault="001049FB" w:rsidP="00994628">
      <w:pPr>
        <w:pStyle w:val="paragraph"/>
        <w:spacing w:before="0" w:beforeAutospacing="0" w:after="0" w:afterAutospacing="0"/>
        <w:textAlignment w:val="baseline"/>
        <w:rPr>
          <w:rFonts w:ascii="Source Sans Pro" w:hAnsi="Source Sans Pro" w:cs="Segoe UI"/>
          <w:sz w:val="18"/>
          <w:szCs w:val="18"/>
        </w:rPr>
      </w:pPr>
    </w:p>
    <w:p w14:paraId="220AFC89" w14:textId="0FA0A06B" w:rsidR="003E3AE4" w:rsidRDefault="00994628" w:rsidP="00D738F4">
      <w:pPr>
        <w:pStyle w:val="paragraph"/>
        <w:spacing w:before="0" w:beforeAutospacing="0" w:after="0" w:afterAutospacing="0"/>
        <w:textAlignment w:val="baseline"/>
        <w:rPr>
          <w:rStyle w:val="eop"/>
          <w:rFonts w:ascii="Source Sans Pro" w:hAnsi="Source Sans Pro" w:cs="Calibri"/>
          <w:sz w:val="22"/>
          <w:szCs w:val="22"/>
        </w:rPr>
      </w:pPr>
      <w:r w:rsidRPr="005C193F">
        <w:rPr>
          <w:rStyle w:val="normaltextrun"/>
          <w:rFonts w:ascii="Source Sans Pro" w:hAnsi="Source Sans Pro" w:cs="Calibri"/>
          <w:sz w:val="22"/>
          <w:szCs w:val="22"/>
        </w:rPr>
        <w:t>(4) Der geschäftsführende Vorstand und der Fachvorstand werden von der Jahreshauptversammlung für zwei Jahre mittels Stimmzettel gewählt. Wiederwahl ist zulässig.</w:t>
      </w:r>
      <w:r w:rsidRPr="005C193F">
        <w:rPr>
          <w:rStyle w:val="eop"/>
          <w:rFonts w:ascii="Source Sans Pro" w:hAnsi="Source Sans Pro" w:cs="Calibri"/>
          <w:sz w:val="22"/>
          <w:szCs w:val="22"/>
        </w:rPr>
        <w:t> </w:t>
      </w:r>
    </w:p>
    <w:p w14:paraId="72EF7CAA" w14:textId="77777777" w:rsidR="00D738F4" w:rsidRDefault="00D738F4" w:rsidP="00D738F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ource Sans Pro" w:hAnsi="Source Sans Pro" w:cs="Calibri"/>
          <w:sz w:val="22"/>
          <w:szCs w:val="22"/>
        </w:rPr>
      </w:pPr>
    </w:p>
    <w:p w14:paraId="7CBB4C1E" w14:textId="5092927F" w:rsidR="00476142" w:rsidRPr="00195D99" w:rsidRDefault="00476142" w:rsidP="00476142">
      <w:pPr>
        <w:spacing w:after="200" w:line="240" w:lineRule="auto"/>
        <w:ind w:right="-1"/>
        <w:rPr>
          <w:rStyle w:val="normaltextrun"/>
          <w:rFonts w:ascii="Source Sans Pro" w:eastAsia="Times New Roman" w:hAnsi="Source Sans Pro" w:cs="Calibri"/>
          <w:sz w:val="22"/>
          <w:szCs w:val="22"/>
          <w:lang w:eastAsia="de-DE"/>
        </w:rPr>
      </w:pPr>
      <w:r w:rsidRPr="00195D99">
        <w:rPr>
          <w:rStyle w:val="normaltextrun"/>
          <w:rFonts w:ascii="Source Sans Pro" w:eastAsia="Times New Roman" w:hAnsi="Source Sans Pro" w:cs="Calibri"/>
          <w:sz w:val="22"/>
          <w:szCs w:val="22"/>
          <w:lang w:eastAsia="de-DE"/>
        </w:rPr>
        <w:t>(5) Scheidet ein Vorstandsmitglied während seiner Dienstzeit aus, so kann der Vorstand durch Berufung den freiwerdenden Platz bis zur nächsten Mitgliederversammlung wiederbesetzen.</w:t>
      </w:r>
    </w:p>
    <w:p w14:paraId="386425BE" w14:textId="77777777" w:rsidR="00476142" w:rsidRPr="00195D99" w:rsidRDefault="00476142" w:rsidP="00527054">
      <w:pPr>
        <w:numPr>
          <w:ilvl w:val="0"/>
          <w:numId w:val="3"/>
        </w:numPr>
        <w:spacing w:after="200" w:line="240" w:lineRule="auto"/>
        <w:ind w:right="-1"/>
        <w:rPr>
          <w:rStyle w:val="normaltextrun"/>
          <w:rFonts w:ascii="Source Sans Pro" w:eastAsia="Times New Roman" w:hAnsi="Source Sans Pro" w:cs="Calibri"/>
          <w:sz w:val="22"/>
          <w:szCs w:val="22"/>
          <w:lang w:eastAsia="de-DE"/>
        </w:rPr>
      </w:pPr>
      <w:r w:rsidRPr="00195D99">
        <w:rPr>
          <w:rStyle w:val="normaltextrun"/>
          <w:rFonts w:ascii="Source Sans Pro" w:eastAsia="Times New Roman" w:hAnsi="Source Sans Pro" w:cs="Calibri"/>
          <w:sz w:val="22"/>
          <w:szCs w:val="22"/>
          <w:lang w:eastAsia="de-DE"/>
        </w:rPr>
        <w:t>Mitglied des Vorstandes kann jedes Mitglied werden, das</w:t>
      </w:r>
    </w:p>
    <w:p w14:paraId="7508B3D3" w14:textId="77777777" w:rsidR="00476142" w:rsidRPr="00195D99" w:rsidRDefault="00476142" w:rsidP="00476142">
      <w:pPr>
        <w:spacing w:line="240" w:lineRule="auto"/>
        <w:ind w:left="426" w:right="-1"/>
        <w:rPr>
          <w:rStyle w:val="normaltextrun"/>
          <w:rFonts w:ascii="Source Sans Pro" w:eastAsia="Times New Roman" w:hAnsi="Source Sans Pro" w:cs="Calibri"/>
          <w:sz w:val="22"/>
          <w:szCs w:val="22"/>
          <w:lang w:eastAsia="de-DE"/>
        </w:rPr>
      </w:pPr>
      <w:r w:rsidRPr="00195D99">
        <w:rPr>
          <w:rStyle w:val="normaltextrun"/>
          <w:rFonts w:ascii="Source Sans Pro" w:eastAsia="Times New Roman" w:hAnsi="Source Sans Pro" w:cs="Calibri"/>
          <w:sz w:val="22"/>
          <w:szCs w:val="22"/>
          <w:lang w:eastAsia="de-DE"/>
        </w:rPr>
        <w:t xml:space="preserve">1. </w:t>
      </w:r>
      <w:r w:rsidRPr="00195D99">
        <w:rPr>
          <w:rStyle w:val="normaltextrun"/>
          <w:rFonts w:ascii="Source Sans Pro" w:eastAsia="Times New Roman" w:hAnsi="Source Sans Pro" w:cs="Calibri"/>
          <w:sz w:val="22"/>
          <w:szCs w:val="22"/>
          <w:lang w:eastAsia="de-DE"/>
        </w:rPr>
        <w:tab/>
        <w:t xml:space="preserve">sich zu dem Herrn Jesus Christus als Gottes Sohn und Heiland der Welt bekennt und das Wort Gottes als alleinige Richtschnur des Glaubens und Lebens hält, </w:t>
      </w:r>
    </w:p>
    <w:p w14:paraId="69E7A2A1" w14:textId="1084E710" w:rsidR="00476142" w:rsidRPr="00195D99" w:rsidRDefault="00476142" w:rsidP="00476142">
      <w:pPr>
        <w:spacing w:line="240" w:lineRule="auto"/>
        <w:ind w:left="426" w:right="-1"/>
        <w:rPr>
          <w:rStyle w:val="normaltextrun"/>
          <w:rFonts w:ascii="Source Sans Pro" w:eastAsia="Times New Roman" w:hAnsi="Source Sans Pro" w:cs="Calibri"/>
          <w:sz w:val="22"/>
          <w:szCs w:val="22"/>
          <w:lang w:eastAsia="de-DE"/>
        </w:rPr>
      </w:pPr>
      <w:r w:rsidRPr="00195D99">
        <w:rPr>
          <w:rStyle w:val="normaltextrun"/>
          <w:rFonts w:ascii="Source Sans Pro" w:eastAsia="Times New Roman" w:hAnsi="Source Sans Pro" w:cs="Calibri"/>
          <w:sz w:val="22"/>
          <w:szCs w:val="22"/>
          <w:lang w:eastAsia="de-DE"/>
        </w:rPr>
        <w:t xml:space="preserve">2. </w:t>
      </w:r>
      <w:r w:rsidRPr="00195D99">
        <w:rPr>
          <w:rStyle w:val="normaltextrun"/>
          <w:rFonts w:ascii="Source Sans Pro" w:eastAsia="Times New Roman" w:hAnsi="Source Sans Pro" w:cs="Calibri"/>
          <w:sz w:val="22"/>
          <w:szCs w:val="22"/>
          <w:lang w:eastAsia="de-DE"/>
        </w:rPr>
        <w:tab/>
        <w:t xml:space="preserve">mindestens 14 Jahre alt ist; die den Verein rechtlich vertretenden Vorstandsmitglieder </w:t>
      </w:r>
      <w:r w:rsidR="00645E78">
        <w:rPr>
          <w:rStyle w:val="normaltextrun"/>
          <w:rFonts w:ascii="Source Sans Pro" w:eastAsia="Times New Roman" w:hAnsi="Source Sans Pro" w:cs="Calibri"/>
          <w:sz w:val="22"/>
          <w:szCs w:val="22"/>
          <w:lang w:eastAsia="de-DE"/>
        </w:rPr>
        <w:t xml:space="preserve">(geschäftsführender Vorstand) </w:t>
      </w:r>
      <w:r w:rsidRPr="00195D99">
        <w:rPr>
          <w:rStyle w:val="normaltextrun"/>
          <w:rFonts w:ascii="Source Sans Pro" w:eastAsia="Times New Roman" w:hAnsi="Source Sans Pro" w:cs="Calibri"/>
          <w:sz w:val="22"/>
          <w:szCs w:val="22"/>
          <w:lang w:eastAsia="de-DE"/>
        </w:rPr>
        <w:t>müssen volljährig sein.</w:t>
      </w:r>
    </w:p>
    <w:p w14:paraId="7656F9CA" w14:textId="77777777" w:rsidR="00476142" w:rsidRPr="00195D99" w:rsidRDefault="00476142" w:rsidP="00476142">
      <w:pPr>
        <w:numPr>
          <w:ilvl w:val="0"/>
          <w:numId w:val="3"/>
        </w:numPr>
        <w:spacing w:after="200" w:line="240" w:lineRule="auto"/>
        <w:ind w:right="-1"/>
        <w:rPr>
          <w:rStyle w:val="normaltextrun"/>
          <w:rFonts w:ascii="Source Sans Pro" w:eastAsia="Times New Roman" w:hAnsi="Source Sans Pro" w:cs="Calibri"/>
          <w:sz w:val="22"/>
          <w:szCs w:val="22"/>
          <w:lang w:eastAsia="de-DE"/>
        </w:rPr>
      </w:pPr>
      <w:r w:rsidRPr="00195D99">
        <w:rPr>
          <w:rStyle w:val="normaltextrun"/>
          <w:rFonts w:ascii="Source Sans Pro" w:eastAsia="Times New Roman" w:hAnsi="Source Sans Pro" w:cs="Calibri"/>
          <w:sz w:val="22"/>
          <w:szCs w:val="22"/>
          <w:lang w:eastAsia="de-DE"/>
        </w:rPr>
        <w:t>Die Amtszeit eines gewählten Vorstandsmitglieds beginnt mit der Annahme der Wahl und endet, wenn der Nachfolger die Wahl angenommen hat, frühestens jedoch mit dem Ende der Mitgliederversammlung.</w:t>
      </w:r>
    </w:p>
    <w:p w14:paraId="01B9AB87" w14:textId="77777777" w:rsidR="00476142" w:rsidRPr="00195D99" w:rsidRDefault="00476142" w:rsidP="00476142">
      <w:pPr>
        <w:numPr>
          <w:ilvl w:val="0"/>
          <w:numId w:val="3"/>
        </w:numPr>
        <w:spacing w:after="200" w:line="240" w:lineRule="auto"/>
        <w:rPr>
          <w:rStyle w:val="normaltextrun"/>
          <w:rFonts w:ascii="Source Sans Pro" w:eastAsia="Times New Roman" w:hAnsi="Source Sans Pro" w:cs="Calibri"/>
          <w:sz w:val="22"/>
          <w:szCs w:val="22"/>
          <w:lang w:eastAsia="de-DE"/>
        </w:rPr>
      </w:pPr>
      <w:r w:rsidRPr="00195D99">
        <w:rPr>
          <w:rStyle w:val="normaltextrun"/>
          <w:rFonts w:ascii="Source Sans Pro" w:eastAsia="Times New Roman" w:hAnsi="Source Sans Pro" w:cs="Calibri"/>
          <w:sz w:val="22"/>
          <w:szCs w:val="22"/>
          <w:lang w:eastAsia="de-DE"/>
        </w:rPr>
        <w:t>Bei Beendigung der Mitgliedschaft im Verein endet auch das Amt als Vorstandsmitglied.</w:t>
      </w:r>
    </w:p>
    <w:p w14:paraId="7CC5125E" w14:textId="36850044" w:rsidR="00BA4D88" w:rsidRPr="00195D99" w:rsidRDefault="00DA310D" w:rsidP="00195D99">
      <w:pPr>
        <w:numPr>
          <w:ilvl w:val="0"/>
          <w:numId w:val="3"/>
        </w:numPr>
        <w:spacing w:after="200" w:line="240" w:lineRule="auto"/>
        <w:ind w:right="-1"/>
        <w:rPr>
          <w:rFonts w:ascii="Source Sans Pro" w:eastAsia="Times New Roman" w:hAnsi="Source Sans Pro" w:cs="Calibri"/>
          <w:sz w:val="22"/>
          <w:szCs w:val="22"/>
          <w:lang w:eastAsia="de-DE"/>
        </w:rPr>
      </w:pPr>
      <w:r>
        <w:rPr>
          <w:rStyle w:val="normaltextrun"/>
          <w:rFonts w:ascii="Source Sans Pro" w:eastAsia="Times New Roman" w:hAnsi="Source Sans Pro" w:cs="Calibri"/>
          <w:sz w:val="22"/>
          <w:szCs w:val="22"/>
          <w:lang w:eastAsia="de-DE"/>
        </w:rPr>
        <w:t xml:space="preserve">Der Vorstand wird </w:t>
      </w:r>
      <w:r w:rsidR="00476142" w:rsidRPr="00195D99">
        <w:rPr>
          <w:rStyle w:val="normaltextrun"/>
          <w:rFonts w:ascii="Source Sans Pro" w:eastAsia="Times New Roman" w:hAnsi="Source Sans Pro" w:cs="Calibri"/>
          <w:sz w:val="22"/>
          <w:szCs w:val="22"/>
          <w:lang w:eastAsia="de-DE"/>
        </w:rPr>
        <w:t>nach Bedarf in Textform unter Angabe der Tagesordnung mit einer Frist von einer Woche zu seinen Sitzungen ein</w:t>
      </w:r>
      <w:r w:rsidR="00BA3290">
        <w:rPr>
          <w:rStyle w:val="normaltextrun"/>
          <w:rFonts w:ascii="Source Sans Pro" w:eastAsia="Times New Roman" w:hAnsi="Source Sans Pro" w:cs="Calibri"/>
          <w:sz w:val="22"/>
          <w:szCs w:val="22"/>
          <w:lang w:eastAsia="de-DE"/>
        </w:rPr>
        <w:t>berufen</w:t>
      </w:r>
      <w:r w:rsidR="00476142" w:rsidRPr="00195D99">
        <w:rPr>
          <w:rStyle w:val="normaltextrun"/>
          <w:rFonts w:ascii="Source Sans Pro" w:eastAsia="Times New Roman" w:hAnsi="Source Sans Pro" w:cs="Calibri"/>
          <w:sz w:val="22"/>
          <w:szCs w:val="22"/>
          <w:lang w:eastAsia="de-DE"/>
        </w:rPr>
        <w:t>. Der Vorstand muss einberufen werden, wenn mindestens zwei Vorstandsmitglieder dies verlangen.</w:t>
      </w:r>
    </w:p>
    <w:sectPr w:rsidR="00BA4D88" w:rsidRPr="00195D9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6C31D" w14:textId="77777777" w:rsidR="001C5640" w:rsidRDefault="001C5640" w:rsidP="00EA034F">
      <w:pPr>
        <w:spacing w:after="0" w:line="240" w:lineRule="auto"/>
      </w:pPr>
      <w:r>
        <w:separator/>
      </w:r>
    </w:p>
  </w:endnote>
  <w:endnote w:type="continuationSeparator" w:id="0">
    <w:p w14:paraId="70349260" w14:textId="77777777" w:rsidR="001C5640" w:rsidRDefault="001C5640" w:rsidP="00EA0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7C506" w14:textId="77777777" w:rsidR="001C5640" w:rsidRDefault="001C5640" w:rsidP="00EA034F">
      <w:pPr>
        <w:spacing w:after="0" w:line="240" w:lineRule="auto"/>
      </w:pPr>
      <w:r>
        <w:separator/>
      </w:r>
    </w:p>
  </w:footnote>
  <w:footnote w:type="continuationSeparator" w:id="0">
    <w:p w14:paraId="1D76DF48" w14:textId="77777777" w:rsidR="001C5640" w:rsidRDefault="001C5640" w:rsidP="00EA034F">
      <w:pPr>
        <w:spacing w:after="0" w:line="240" w:lineRule="auto"/>
      </w:pPr>
      <w:r>
        <w:continuationSeparator/>
      </w:r>
    </w:p>
  </w:footnote>
  <w:footnote w:id="1">
    <w:p w14:paraId="4858149B" w14:textId="687883F6" w:rsidR="00EA034F" w:rsidRDefault="00EA034F">
      <w:pPr>
        <w:pStyle w:val="Funotentext"/>
      </w:pPr>
      <w:r>
        <w:rPr>
          <w:rStyle w:val="Funotenzeichen"/>
        </w:rPr>
        <w:footnoteRef/>
      </w:r>
      <w:r>
        <w:t xml:space="preserve"> Die Anzahl kann angepasst werden.</w:t>
      </w:r>
    </w:p>
  </w:footnote>
  <w:footnote w:id="2">
    <w:p w14:paraId="46114B2A" w14:textId="32A3F0DA" w:rsidR="00A46824" w:rsidRDefault="00A46824">
      <w:pPr>
        <w:pStyle w:val="Funotentext"/>
      </w:pPr>
      <w:r>
        <w:rPr>
          <w:rStyle w:val="Funotenzeichen"/>
        </w:rPr>
        <w:footnoteRef/>
      </w:r>
      <w:r>
        <w:t xml:space="preserve"> Hier kann die Anzahl ebenfalls angepasst werden.</w:t>
      </w:r>
    </w:p>
  </w:footnote>
  <w:footnote w:id="3">
    <w:p w14:paraId="473198CB" w14:textId="606B5F04" w:rsidR="000313CE" w:rsidRDefault="000313CE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722497">
        <w:t>D</w:t>
      </w:r>
      <w:r w:rsidR="00786E25">
        <w:t xml:space="preserve">iese Regelung ist optional. Es können auch </w:t>
      </w:r>
      <w:r w:rsidR="0011386B">
        <w:t xml:space="preserve">alle Vorstandsmitglieder </w:t>
      </w:r>
      <w:r w:rsidR="007E14E6">
        <w:t xml:space="preserve">stimmberechtigt und </w:t>
      </w:r>
      <w:r w:rsidR="00053E8D">
        <w:t>vertretungsberechtigt sein</w:t>
      </w:r>
      <w:r w:rsidR="00664DA4">
        <w:t>; mit Ausnahme der minderjährigen Vorstandsmitglieder.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F6625"/>
    <w:multiLevelType w:val="hybridMultilevel"/>
    <w:tmpl w:val="222418A2"/>
    <w:lvl w:ilvl="0" w:tplc="B61E1804">
      <w:start w:val="6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47A26ADA">
      <w:start w:val="1"/>
      <w:numFmt w:val="lowerLetter"/>
      <w:lvlText w:val="%2."/>
      <w:lvlJc w:val="left"/>
      <w:pPr>
        <w:ind w:left="1080" w:hanging="360"/>
      </w:pPr>
    </w:lvl>
    <w:lvl w:ilvl="2" w:tplc="B18CE418">
      <w:start w:val="1"/>
      <w:numFmt w:val="lowerRoman"/>
      <w:lvlText w:val="%3."/>
      <w:lvlJc w:val="right"/>
      <w:pPr>
        <w:ind w:left="1800" w:hanging="180"/>
      </w:pPr>
    </w:lvl>
    <w:lvl w:ilvl="3" w:tplc="325EABB6">
      <w:start w:val="1"/>
      <w:numFmt w:val="decimal"/>
      <w:lvlText w:val="%4."/>
      <w:lvlJc w:val="left"/>
      <w:pPr>
        <w:ind w:left="2520" w:hanging="360"/>
      </w:pPr>
    </w:lvl>
    <w:lvl w:ilvl="4" w:tplc="DC369314">
      <w:start w:val="1"/>
      <w:numFmt w:val="lowerLetter"/>
      <w:lvlText w:val="%5."/>
      <w:lvlJc w:val="left"/>
      <w:pPr>
        <w:ind w:left="3240" w:hanging="360"/>
      </w:pPr>
    </w:lvl>
    <w:lvl w:ilvl="5" w:tplc="CFF6A7BE">
      <w:start w:val="1"/>
      <w:numFmt w:val="lowerRoman"/>
      <w:lvlText w:val="%6."/>
      <w:lvlJc w:val="right"/>
      <w:pPr>
        <w:ind w:left="3960" w:hanging="180"/>
      </w:pPr>
    </w:lvl>
    <w:lvl w:ilvl="6" w:tplc="B64C0802">
      <w:start w:val="1"/>
      <w:numFmt w:val="decimal"/>
      <w:lvlText w:val="%7."/>
      <w:lvlJc w:val="left"/>
      <w:pPr>
        <w:ind w:left="4680" w:hanging="360"/>
      </w:pPr>
    </w:lvl>
    <w:lvl w:ilvl="7" w:tplc="923EB674">
      <w:start w:val="1"/>
      <w:numFmt w:val="lowerLetter"/>
      <w:lvlText w:val="%8."/>
      <w:lvlJc w:val="left"/>
      <w:pPr>
        <w:ind w:left="5400" w:hanging="360"/>
      </w:pPr>
    </w:lvl>
    <w:lvl w:ilvl="8" w:tplc="EE46BACC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8444A6A"/>
    <w:multiLevelType w:val="hybridMultilevel"/>
    <w:tmpl w:val="AAF889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21CB6"/>
    <w:multiLevelType w:val="multilevel"/>
    <w:tmpl w:val="53FEB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0075617">
    <w:abstractNumId w:val="1"/>
  </w:num>
  <w:num w:numId="2" w16cid:durableId="509028697">
    <w:abstractNumId w:val="2"/>
  </w:num>
  <w:num w:numId="3" w16cid:durableId="76041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D4278E"/>
    <w:rsid w:val="00003E8D"/>
    <w:rsid w:val="000313CE"/>
    <w:rsid w:val="00053E8D"/>
    <w:rsid w:val="001049FB"/>
    <w:rsid w:val="0011386B"/>
    <w:rsid w:val="00195D99"/>
    <w:rsid w:val="001C3673"/>
    <w:rsid w:val="001C5640"/>
    <w:rsid w:val="001E1583"/>
    <w:rsid w:val="00216D63"/>
    <w:rsid w:val="002A7850"/>
    <w:rsid w:val="0030113D"/>
    <w:rsid w:val="00315259"/>
    <w:rsid w:val="00364A74"/>
    <w:rsid w:val="003C1DEE"/>
    <w:rsid w:val="003E2071"/>
    <w:rsid w:val="003E3AE4"/>
    <w:rsid w:val="0041541D"/>
    <w:rsid w:val="00476142"/>
    <w:rsid w:val="00527054"/>
    <w:rsid w:val="00554A8E"/>
    <w:rsid w:val="00580713"/>
    <w:rsid w:val="005C193F"/>
    <w:rsid w:val="00645E78"/>
    <w:rsid w:val="00660292"/>
    <w:rsid w:val="00664DA4"/>
    <w:rsid w:val="00701B7C"/>
    <w:rsid w:val="00722497"/>
    <w:rsid w:val="00786E25"/>
    <w:rsid w:val="00792942"/>
    <w:rsid w:val="007B7E7C"/>
    <w:rsid w:val="007E14E6"/>
    <w:rsid w:val="007F68C0"/>
    <w:rsid w:val="00890C10"/>
    <w:rsid w:val="008C35AD"/>
    <w:rsid w:val="008D23CD"/>
    <w:rsid w:val="008F3340"/>
    <w:rsid w:val="008F3F9C"/>
    <w:rsid w:val="00970D90"/>
    <w:rsid w:val="00994628"/>
    <w:rsid w:val="00A34301"/>
    <w:rsid w:val="00A46824"/>
    <w:rsid w:val="00AA626B"/>
    <w:rsid w:val="00AA7CEF"/>
    <w:rsid w:val="00B57C36"/>
    <w:rsid w:val="00BA3290"/>
    <w:rsid w:val="00BA4D88"/>
    <w:rsid w:val="00C13377"/>
    <w:rsid w:val="00CE74BE"/>
    <w:rsid w:val="00D40344"/>
    <w:rsid w:val="00D65A2B"/>
    <w:rsid w:val="00D738F4"/>
    <w:rsid w:val="00DA310D"/>
    <w:rsid w:val="00E040B2"/>
    <w:rsid w:val="00E97F2A"/>
    <w:rsid w:val="00EA034F"/>
    <w:rsid w:val="00EC63D2"/>
    <w:rsid w:val="00F427C8"/>
    <w:rsid w:val="00F90BCE"/>
    <w:rsid w:val="00FF42AD"/>
    <w:rsid w:val="2D2030AB"/>
    <w:rsid w:val="4355AE33"/>
    <w:rsid w:val="4DD4278E"/>
    <w:rsid w:val="6AF0B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4278E"/>
  <w15:chartTrackingRefBased/>
  <w15:docId w15:val="{49FF9820-AAE2-4A41-98A5-1A49C208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F42A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A4D88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A4D88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994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de-DE"/>
    </w:rPr>
  </w:style>
  <w:style w:type="character" w:customStyle="1" w:styleId="normaltextrun">
    <w:name w:val="normaltextrun"/>
    <w:basedOn w:val="Absatz-Standardschriftart"/>
    <w:rsid w:val="00994628"/>
  </w:style>
  <w:style w:type="character" w:customStyle="1" w:styleId="eop">
    <w:name w:val="eop"/>
    <w:basedOn w:val="Absatz-Standardschriftart"/>
    <w:rsid w:val="00994628"/>
  </w:style>
  <w:style w:type="paragraph" w:styleId="Funotentext">
    <w:name w:val="footnote text"/>
    <w:basedOn w:val="Standard"/>
    <w:link w:val="FunotentextZchn"/>
    <w:uiPriority w:val="99"/>
    <w:semiHidden/>
    <w:unhideWhenUsed/>
    <w:rsid w:val="00EA034F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A034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A03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5C78FBD23A0840BEC03DB6C7DE9187" ma:contentTypeVersion="3" ma:contentTypeDescription="Ein neues Dokument erstellen." ma:contentTypeScope="" ma:versionID="20eb50219c7206902bfb0ab446c7ed26">
  <xsd:schema xmlns:xsd="http://www.w3.org/2001/XMLSchema" xmlns:xs="http://www.w3.org/2001/XMLSchema" xmlns:p="http://schemas.microsoft.com/office/2006/metadata/properties" xmlns:ns2="fcceaf05-fbf1-4ace-b9d0-fbebae2593a5" targetNamespace="http://schemas.microsoft.com/office/2006/metadata/properties" ma:root="true" ma:fieldsID="433b682914e9495b2c5028148393be9b" ns2:_="">
    <xsd:import namespace="fcceaf05-fbf1-4ace-b9d0-fbebae2593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eaf05-fbf1-4ace-b9d0-fbebae259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9DEF6E-ED5D-4E8F-8BB5-0C7F3F778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ceaf05-fbf1-4ace-b9d0-fbebae2593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09DB56-35D7-4D2F-8082-382CC50077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8D8DE4-4932-44ED-853F-009ADB8487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Börsting</dc:creator>
  <cp:keywords/>
  <dc:description/>
  <cp:lastModifiedBy>Miriam Börsting</cp:lastModifiedBy>
  <cp:revision>56</cp:revision>
  <dcterms:created xsi:type="dcterms:W3CDTF">2025-08-22T09:56:00Z</dcterms:created>
  <dcterms:modified xsi:type="dcterms:W3CDTF">2025-10-22T06:39:00Z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0x010100195C78FBD23A0840BEC03DB6C7DE9187</vt:lpwstr>
  </property>
</Properties>
</file>